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19A7" w:rsidRPr="00BE443B" w:rsidRDefault="00EF5F65" w:rsidP="00EF5F65">
      <w:pPr>
        <w:jc w:val="center"/>
        <w:rPr>
          <w:rFonts w:ascii="Candara" w:hAnsi="Candara"/>
          <w:b/>
          <w:bCs/>
          <w:color w:val="000000" w:themeColor="text1"/>
          <w:sz w:val="26"/>
          <w:szCs w:val="26"/>
          <w:lang w:val="ro-RO"/>
        </w:rPr>
      </w:pPr>
      <w:r w:rsidRPr="00467671">
        <w:rPr>
          <w:rFonts w:ascii="Candara" w:hAnsi="Candara"/>
          <w:b/>
          <w:bCs/>
          <w:sz w:val="26"/>
          <w:szCs w:val="26"/>
          <w:lang w:val="ro-RO"/>
        </w:rPr>
        <w:t xml:space="preserve">Anunț public </w:t>
      </w:r>
      <w:r w:rsidRPr="00BE443B">
        <w:rPr>
          <w:rFonts w:ascii="Candara" w:hAnsi="Candara"/>
          <w:b/>
          <w:bCs/>
          <w:color w:val="000000" w:themeColor="text1"/>
          <w:sz w:val="26"/>
          <w:szCs w:val="26"/>
          <w:lang w:val="ro-RO"/>
        </w:rPr>
        <w:t xml:space="preserve">de selecție </w:t>
      </w:r>
      <w:r w:rsidR="00AF28C1">
        <w:rPr>
          <w:rFonts w:ascii="Candara" w:hAnsi="Candara"/>
          <w:b/>
          <w:bCs/>
          <w:color w:val="000000" w:themeColor="text1"/>
          <w:sz w:val="26"/>
          <w:szCs w:val="26"/>
          <w:lang w:val="ro-RO"/>
        </w:rPr>
        <w:t>Copywriter</w:t>
      </w:r>
    </w:p>
    <w:p w:rsidR="00EF5F65" w:rsidRPr="00BE443B" w:rsidRDefault="00EF5F65" w:rsidP="00FC08E7">
      <w:pPr>
        <w:jc w:val="both"/>
        <w:rPr>
          <w:rFonts w:ascii="Candara" w:hAnsi="Candara"/>
          <w:b/>
          <w:bCs/>
          <w:color w:val="000000" w:themeColor="text1"/>
          <w:sz w:val="26"/>
          <w:szCs w:val="26"/>
          <w:lang w:val="ro-RO"/>
        </w:rPr>
      </w:pPr>
    </w:p>
    <w:p w:rsidR="00EF5F65" w:rsidRPr="00BE443B" w:rsidRDefault="00EF5F65" w:rsidP="00FC08E7">
      <w:pPr>
        <w:jc w:val="both"/>
        <w:rPr>
          <w:rFonts w:ascii="Candara" w:hAnsi="Candara"/>
          <w:color w:val="000000" w:themeColor="text1"/>
          <w:sz w:val="22"/>
          <w:szCs w:val="22"/>
          <w:lang w:val="ro-RO"/>
        </w:rPr>
      </w:pPr>
    </w:p>
    <w:p w:rsidR="00407C0F" w:rsidRDefault="00EF5F65" w:rsidP="00FC08E7">
      <w:pPr>
        <w:jc w:val="both"/>
        <w:rPr>
          <w:rFonts w:ascii="Candara" w:hAnsi="Candara"/>
          <w:color w:val="000000" w:themeColor="text1"/>
          <w:sz w:val="22"/>
          <w:szCs w:val="22"/>
          <w:lang w:val="ro-RO"/>
        </w:rPr>
      </w:pPr>
      <w:r w:rsidRPr="00BE443B">
        <w:rPr>
          <w:rFonts w:ascii="Candara" w:hAnsi="Candara"/>
          <w:color w:val="000000" w:themeColor="text1"/>
          <w:sz w:val="22"/>
          <w:szCs w:val="22"/>
          <w:lang w:val="ro-RO"/>
        </w:rPr>
        <w:t xml:space="preserve">În vederea </w:t>
      </w:r>
      <w:r w:rsidR="00CD258E" w:rsidRPr="00BE443B">
        <w:rPr>
          <w:rFonts w:ascii="Candara" w:hAnsi="Candara"/>
          <w:color w:val="000000" w:themeColor="text1"/>
          <w:sz w:val="22"/>
          <w:szCs w:val="22"/>
          <w:lang w:val="ro-RO"/>
        </w:rPr>
        <w:t xml:space="preserve">susținerii implementării programului „Timișoara </w:t>
      </w:r>
      <w:r w:rsidR="00CF75F9" w:rsidRPr="00BE443B">
        <w:rPr>
          <w:rFonts w:ascii="Candara" w:hAnsi="Candara"/>
          <w:color w:val="000000" w:themeColor="text1"/>
          <w:sz w:val="22"/>
          <w:szCs w:val="22"/>
          <w:lang w:val="ro-RO"/>
        </w:rPr>
        <w:t>-</w:t>
      </w:r>
      <w:r w:rsidR="00CD258E" w:rsidRPr="00BE443B">
        <w:rPr>
          <w:rFonts w:ascii="Candara" w:hAnsi="Candara"/>
          <w:color w:val="000000" w:themeColor="text1"/>
          <w:sz w:val="22"/>
          <w:szCs w:val="22"/>
          <w:lang w:val="ro-RO"/>
        </w:rPr>
        <w:t xml:space="preserve"> Capitală Europeană a Culturii în anul 2023”</w:t>
      </w:r>
      <w:r w:rsidRPr="00BE443B">
        <w:rPr>
          <w:rFonts w:ascii="Candara" w:hAnsi="Candara"/>
          <w:color w:val="000000" w:themeColor="text1"/>
          <w:sz w:val="22"/>
          <w:szCs w:val="22"/>
          <w:lang w:val="ro-RO"/>
        </w:rPr>
        <w:t>,</w:t>
      </w:r>
      <w:r w:rsidR="00527C6A" w:rsidRPr="00BE443B">
        <w:rPr>
          <w:rFonts w:ascii="Candara" w:hAnsi="Candara"/>
          <w:color w:val="000000" w:themeColor="text1"/>
          <w:sz w:val="22"/>
          <w:szCs w:val="22"/>
          <w:lang w:val="ro-RO"/>
        </w:rPr>
        <w:t xml:space="preserve"> </w:t>
      </w:r>
      <w:r w:rsidRPr="00BE443B">
        <w:rPr>
          <w:rFonts w:ascii="Candara" w:hAnsi="Candara"/>
          <w:color w:val="000000" w:themeColor="text1"/>
          <w:sz w:val="22"/>
          <w:szCs w:val="22"/>
          <w:lang w:val="ro-RO"/>
        </w:rPr>
        <w:t>Asociația Timișoara 202</w:t>
      </w:r>
      <w:r w:rsidR="00407C0F">
        <w:rPr>
          <w:rFonts w:ascii="Candara" w:hAnsi="Candara"/>
          <w:color w:val="000000" w:themeColor="text1"/>
          <w:sz w:val="22"/>
          <w:szCs w:val="22"/>
          <w:lang w:val="ro-RO"/>
        </w:rPr>
        <w:t xml:space="preserve">3 </w:t>
      </w:r>
      <w:r w:rsidRPr="00BE443B">
        <w:rPr>
          <w:rFonts w:ascii="Candara" w:hAnsi="Candara"/>
          <w:color w:val="000000" w:themeColor="text1"/>
          <w:sz w:val="22"/>
          <w:szCs w:val="22"/>
          <w:lang w:val="ro-RO"/>
        </w:rPr>
        <w:t xml:space="preserve">- Capitală Europeană a Culturii lansează un Anunț public de selecție a </w:t>
      </w:r>
      <w:r w:rsidR="00FA2C18" w:rsidRPr="00BE443B">
        <w:rPr>
          <w:rFonts w:ascii="Candara" w:hAnsi="Candara"/>
          <w:color w:val="000000" w:themeColor="text1"/>
          <w:sz w:val="22"/>
          <w:szCs w:val="22"/>
          <w:lang w:val="ro-RO"/>
        </w:rPr>
        <w:t xml:space="preserve">unui </w:t>
      </w:r>
      <w:r w:rsidR="00AF28C1">
        <w:rPr>
          <w:rFonts w:ascii="Candara" w:hAnsi="Candara"/>
          <w:i/>
          <w:iCs/>
          <w:color w:val="000000" w:themeColor="text1"/>
          <w:sz w:val="22"/>
          <w:szCs w:val="22"/>
          <w:lang w:val="ro-RO"/>
        </w:rPr>
        <w:t>Copywriter</w:t>
      </w:r>
      <w:r w:rsidRPr="00BE443B">
        <w:rPr>
          <w:rFonts w:ascii="Candara" w:hAnsi="Candara"/>
          <w:color w:val="000000" w:themeColor="text1"/>
          <w:sz w:val="22"/>
          <w:szCs w:val="22"/>
          <w:lang w:val="ro-RO"/>
        </w:rPr>
        <w:t xml:space="preserve">, cu posibilitatea depunerii candidaturilor în perioada </w:t>
      </w:r>
      <w:r w:rsidR="00407C0F">
        <w:rPr>
          <w:rFonts w:ascii="Candara" w:hAnsi="Candara"/>
          <w:color w:val="000000" w:themeColor="text1"/>
          <w:sz w:val="22"/>
          <w:szCs w:val="22"/>
          <w:lang w:val="ro-RO"/>
        </w:rPr>
        <w:t>17 octombrie 2023 - 24 octombrie 2023</w:t>
      </w:r>
    </w:p>
    <w:p w:rsidR="00EF5F65" w:rsidRPr="00BE443B" w:rsidRDefault="00EF5F65" w:rsidP="00FC08E7">
      <w:pPr>
        <w:jc w:val="both"/>
        <w:rPr>
          <w:rFonts w:ascii="Candara" w:hAnsi="Candara"/>
          <w:color w:val="000000" w:themeColor="text1"/>
          <w:sz w:val="22"/>
          <w:szCs w:val="22"/>
          <w:lang w:val="ro-RO"/>
        </w:rPr>
      </w:pPr>
    </w:p>
    <w:p w:rsidR="00CF75F9" w:rsidRPr="00BE443B" w:rsidRDefault="00CF75F9" w:rsidP="00FC08E7">
      <w:pPr>
        <w:jc w:val="both"/>
        <w:rPr>
          <w:rFonts w:ascii="Candara" w:hAnsi="Candara"/>
          <w:b/>
          <w:bCs/>
          <w:color w:val="000000" w:themeColor="text1"/>
          <w:sz w:val="22"/>
          <w:szCs w:val="22"/>
          <w:lang w:val="ro-RO"/>
        </w:rPr>
      </w:pPr>
    </w:p>
    <w:p w:rsidR="00EF5F65" w:rsidRPr="006D13AF" w:rsidRDefault="00AF28C1" w:rsidP="00FC08E7">
      <w:pPr>
        <w:jc w:val="both"/>
        <w:rPr>
          <w:rFonts w:ascii="Candara" w:hAnsi="Candara"/>
          <w:b/>
          <w:bCs/>
          <w:color w:val="000000" w:themeColor="text1"/>
          <w:sz w:val="22"/>
          <w:szCs w:val="22"/>
          <w:lang w:val="ro-RO"/>
        </w:rPr>
      </w:pPr>
      <w:r>
        <w:rPr>
          <w:rFonts w:ascii="Candara" w:hAnsi="Candara"/>
          <w:b/>
          <w:bCs/>
          <w:color w:val="000000" w:themeColor="text1"/>
          <w:sz w:val="22"/>
          <w:szCs w:val="22"/>
          <w:lang w:val="ro-RO"/>
        </w:rPr>
        <w:t>Copywriter</w:t>
      </w:r>
    </w:p>
    <w:p w:rsidR="00EF5F65" w:rsidRDefault="00EF5F65" w:rsidP="00FC08E7">
      <w:pPr>
        <w:jc w:val="both"/>
        <w:rPr>
          <w:rFonts w:ascii="Candara" w:hAnsi="Candara"/>
          <w:b/>
          <w:bCs/>
          <w:color w:val="000000" w:themeColor="text1"/>
          <w:sz w:val="22"/>
          <w:szCs w:val="22"/>
          <w:lang w:val="ro-RO"/>
        </w:rPr>
      </w:pPr>
      <w:r w:rsidRPr="00407C0F">
        <w:rPr>
          <w:rFonts w:ascii="Candara" w:hAnsi="Candara"/>
          <w:b/>
          <w:bCs/>
          <w:color w:val="000000" w:themeColor="text1"/>
          <w:sz w:val="22"/>
          <w:szCs w:val="22"/>
          <w:lang w:val="ro-RO"/>
        </w:rPr>
        <w:t xml:space="preserve">1 post, </w:t>
      </w:r>
      <w:r w:rsidR="005920AF" w:rsidRPr="00407C0F">
        <w:rPr>
          <w:rFonts w:ascii="Candara" w:hAnsi="Candara"/>
          <w:b/>
          <w:bCs/>
          <w:color w:val="000000" w:themeColor="text1"/>
          <w:sz w:val="22"/>
          <w:szCs w:val="22"/>
          <w:lang w:val="ro-RO"/>
        </w:rPr>
        <w:t xml:space="preserve">contract de </w:t>
      </w:r>
      <w:r w:rsidR="006D13AF" w:rsidRPr="00407C0F">
        <w:rPr>
          <w:rFonts w:ascii="Candara" w:hAnsi="Candara"/>
          <w:b/>
          <w:bCs/>
          <w:color w:val="000000" w:themeColor="text1"/>
          <w:sz w:val="22"/>
          <w:szCs w:val="22"/>
          <w:lang w:val="ro-RO"/>
        </w:rPr>
        <w:t>colaborare</w:t>
      </w:r>
      <w:r w:rsidR="00407C0F" w:rsidRPr="00407C0F">
        <w:rPr>
          <w:rFonts w:ascii="Candara" w:hAnsi="Candara"/>
          <w:b/>
          <w:bCs/>
          <w:color w:val="000000" w:themeColor="text1"/>
          <w:sz w:val="22"/>
          <w:szCs w:val="22"/>
          <w:lang w:val="ro-RO"/>
        </w:rPr>
        <w:t xml:space="preserve"> pe durată determinată</w:t>
      </w:r>
      <w:r w:rsidR="0010273D" w:rsidRPr="00407C0F">
        <w:rPr>
          <w:rFonts w:ascii="Candara" w:hAnsi="Candara"/>
          <w:b/>
          <w:bCs/>
          <w:color w:val="000000" w:themeColor="text1"/>
          <w:sz w:val="22"/>
          <w:szCs w:val="22"/>
          <w:lang w:val="ro-RO"/>
        </w:rPr>
        <w:t xml:space="preserve"> </w:t>
      </w:r>
      <w:r w:rsidR="00407C0F" w:rsidRPr="00407C0F">
        <w:rPr>
          <w:rFonts w:ascii="Candara" w:hAnsi="Candara"/>
          <w:b/>
          <w:bCs/>
          <w:color w:val="000000" w:themeColor="text1"/>
          <w:sz w:val="22"/>
          <w:szCs w:val="22"/>
          <w:lang w:val="ro-RO"/>
        </w:rPr>
        <w:t>până la 31.12.2023</w:t>
      </w:r>
      <w:r w:rsidR="00407C0F">
        <w:rPr>
          <w:rFonts w:ascii="Candara" w:hAnsi="Candara"/>
          <w:b/>
          <w:bCs/>
          <w:color w:val="000000" w:themeColor="text1"/>
          <w:sz w:val="22"/>
          <w:szCs w:val="22"/>
          <w:lang w:val="ro-RO"/>
        </w:rPr>
        <w:t>, cu posibilitate de prelungire</w:t>
      </w:r>
      <w:r w:rsidR="0010273D" w:rsidRPr="00407C0F">
        <w:rPr>
          <w:rFonts w:ascii="Candara" w:hAnsi="Candara"/>
          <w:b/>
          <w:bCs/>
          <w:color w:val="000000" w:themeColor="text1"/>
          <w:sz w:val="22"/>
          <w:szCs w:val="22"/>
          <w:lang w:val="ro-RO"/>
        </w:rPr>
        <w:t>;</w:t>
      </w:r>
    </w:p>
    <w:p w:rsidR="00407C0F" w:rsidRPr="00407C0F" w:rsidRDefault="00407C0F" w:rsidP="00FC08E7">
      <w:pPr>
        <w:jc w:val="both"/>
        <w:rPr>
          <w:rFonts w:ascii="Candara" w:hAnsi="Candara"/>
          <w:b/>
          <w:bCs/>
          <w:color w:val="000000" w:themeColor="text1"/>
          <w:sz w:val="22"/>
          <w:szCs w:val="22"/>
          <w:lang w:val="en-GB"/>
        </w:rPr>
      </w:pPr>
      <w:r>
        <w:rPr>
          <w:rFonts w:ascii="Candara" w:hAnsi="Candara"/>
          <w:b/>
          <w:bCs/>
          <w:color w:val="000000" w:themeColor="text1"/>
          <w:sz w:val="22"/>
          <w:szCs w:val="22"/>
          <w:lang w:val="ro-RO"/>
        </w:rPr>
        <w:t>Timp de muncă</w:t>
      </w:r>
      <w:r>
        <w:rPr>
          <w:rFonts w:ascii="Candara" w:hAnsi="Candara"/>
          <w:b/>
          <w:bCs/>
          <w:color w:val="000000" w:themeColor="text1"/>
          <w:sz w:val="22"/>
          <w:szCs w:val="22"/>
          <w:lang w:val="en-GB"/>
        </w:rPr>
        <w:t xml:space="preserve">: </w:t>
      </w:r>
      <w:proofErr w:type="spellStart"/>
      <w:r>
        <w:rPr>
          <w:rFonts w:ascii="Candara" w:hAnsi="Candara"/>
          <w:b/>
          <w:bCs/>
          <w:color w:val="000000" w:themeColor="text1"/>
          <w:sz w:val="22"/>
          <w:szCs w:val="22"/>
          <w:lang w:val="en-GB"/>
        </w:rPr>
        <w:t>cel</w:t>
      </w:r>
      <w:proofErr w:type="spellEnd"/>
      <w:r>
        <w:rPr>
          <w:rFonts w:ascii="Candara" w:hAnsi="Candara"/>
          <w:b/>
          <w:bCs/>
          <w:color w:val="000000" w:themeColor="text1"/>
          <w:sz w:val="22"/>
          <w:szCs w:val="22"/>
          <w:lang w:val="en-GB"/>
        </w:rPr>
        <w:t xml:space="preserve"> </w:t>
      </w:r>
      <w:proofErr w:type="spellStart"/>
      <w:r>
        <w:rPr>
          <w:rFonts w:ascii="Candara" w:hAnsi="Candara"/>
          <w:b/>
          <w:bCs/>
          <w:color w:val="000000" w:themeColor="text1"/>
          <w:sz w:val="22"/>
          <w:szCs w:val="22"/>
          <w:lang w:val="en-GB"/>
        </w:rPr>
        <w:t>mult</w:t>
      </w:r>
      <w:proofErr w:type="spellEnd"/>
      <w:r>
        <w:rPr>
          <w:rFonts w:ascii="Candara" w:hAnsi="Candara"/>
          <w:b/>
          <w:bCs/>
          <w:color w:val="000000" w:themeColor="text1"/>
          <w:sz w:val="22"/>
          <w:szCs w:val="22"/>
          <w:lang w:val="en-GB"/>
        </w:rPr>
        <w:t xml:space="preserve"> 30 de ore/s</w:t>
      </w:r>
      <w:proofErr w:type="spellStart"/>
      <w:r>
        <w:rPr>
          <w:rFonts w:ascii="Candara" w:hAnsi="Candara"/>
          <w:b/>
          <w:bCs/>
          <w:color w:val="000000" w:themeColor="text1"/>
          <w:sz w:val="22"/>
          <w:szCs w:val="22"/>
          <w:lang w:val="ro-RO"/>
        </w:rPr>
        <w:t>ăptămână</w:t>
      </w:r>
      <w:proofErr w:type="spellEnd"/>
      <w:r>
        <w:rPr>
          <w:rFonts w:ascii="Candara" w:hAnsi="Candara"/>
          <w:b/>
          <w:bCs/>
          <w:color w:val="000000" w:themeColor="text1"/>
          <w:sz w:val="22"/>
          <w:szCs w:val="22"/>
          <w:lang w:val="ro-RO"/>
        </w:rPr>
        <w:t>;</w:t>
      </w:r>
    </w:p>
    <w:p w:rsidR="00407C0F" w:rsidRDefault="00407C0F" w:rsidP="00FC08E7">
      <w:pPr>
        <w:jc w:val="both"/>
        <w:rPr>
          <w:rFonts w:ascii="Candara" w:hAnsi="Candara"/>
          <w:b/>
          <w:bCs/>
          <w:color w:val="FF0000"/>
          <w:sz w:val="22"/>
          <w:szCs w:val="22"/>
          <w:lang w:val="ro-RO"/>
        </w:rPr>
      </w:pPr>
    </w:p>
    <w:p w:rsidR="00474847" w:rsidRPr="00474847" w:rsidRDefault="00474847" w:rsidP="00FC08E7">
      <w:pPr>
        <w:jc w:val="both"/>
        <w:rPr>
          <w:rFonts w:ascii="Candara" w:hAnsi="Candara"/>
          <w:b/>
          <w:bCs/>
          <w:color w:val="000000" w:themeColor="text1"/>
          <w:sz w:val="22"/>
          <w:szCs w:val="22"/>
          <w:lang w:val="ro-RO"/>
        </w:rPr>
      </w:pPr>
      <w:r>
        <w:rPr>
          <w:rFonts w:ascii="Candara" w:hAnsi="Candara"/>
          <w:b/>
          <w:bCs/>
          <w:color w:val="000000" w:themeColor="text1"/>
          <w:sz w:val="22"/>
          <w:szCs w:val="22"/>
          <w:lang w:val="ro-RO"/>
        </w:rPr>
        <w:t>Descrierea postului</w:t>
      </w:r>
    </w:p>
    <w:p w:rsidR="00407C0F" w:rsidRDefault="00AF28C1" w:rsidP="006D13AF">
      <w:pPr>
        <w:jc w:val="both"/>
        <w:rPr>
          <w:rFonts w:ascii="Candara" w:eastAsia="Times New Roman" w:hAnsi="Candara" w:cs="Times New Roman"/>
          <w:color w:val="000000"/>
          <w:sz w:val="22"/>
          <w:szCs w:val="22"/>
          <w:shd w:val="clear" w:color="auto" w:fill="FFFFFF"/>
          <w:lang w:val="ro-RO" w:eastAsia="en-GB"/>
        </w:rPr>
      </w:pPr>
      <w:r w:rsidRPr="00407C0F">
        <w:rPr>
          <w:rFonts w:ascii="Candara" w:eastAsia="Times New Roman" w:hAnsi="Candara" w:cs="Times New Roman"/>
          <w:i/>
          <w:iCs/>
          <w:color w:val="000000"/>
          <w:sz w:val="22"/>
          <w:szCs w:val="22"/>
          <w:shd w:val="clear" w:color="auto" w:fill="FFFFFF"/>
          <w:lang w:val="ro-RO" w:eastAsia="en-GB"/>
        </w:rPr>
        <w:t>Copywriter</w:t>
      </w:r>
      <w:r>
        <w:rPr>
          <w:rFonts w:ascii="Candara" w:eastAsia="Times New Roman" w:hAnsi="Candara" w:cs="Times New Roman"/>
          <w:color w:val="000000"/>
          <w:sz w:val="22"/>
          <w:szCs w:val="22"/>
          <w:shd w:val="clear" w:color="auto" w:fill="FFFFFF"/>
          <w:lang w:val="ro-RO" w:eastAsia="en-GB"/>
        </w:rPr>
        <w:t>-</w:t>
      </w:r>
      <w:proofErr w:type="spellStart"/>
      <w:r>
        <w:rPr>
          <w:rFonts w:ascii="Candara" w:eastAsia="Times New Roman" w:hAnsi="Candara" w:cs="Times New Roman"/>
          <w:color w:val="000000"/>
          <w:sz w:val="22"/>
          <w:szCs w:val="22"/>
          <w:shd w:val="clear" w:color="auto" w:fill="FFFFFF"/>
          <w:lang w:val="ro-RO" w:eastAsia="en-GB"/>
        </w:rPr>
        <w:t>ul</w:t>
      </w:r>
      <w:proofErr w:type="spellEnd"/>
      <w:r>
        <w:rPr>
          <w:rFonts w:ascii="Candara" w:eastAsia="Times New Roman" w:hAnsi="Candara" w:cs="Times New Roman"/>
          <w:color w:val="000000"/>
          <w:sz w:val="22"/>
          <w:szCs w:val="22"/>
          <w:shd w:val="clear" w:color="auto" w:fill="FFFFFF"/>
          <w:lang w:val="ro-RO" w:eastAsia="en-GB"/>
        </w:rPr>
        <w:t xml:space="preserve"> documentează și redactează informații despre </w:t>
      </w:r>
      <w:r w:rsidR="00407C0F">
        <w:rPr>
          <w:rFonts w:ascii="Candara" w:eastAsia="Times New Roman" w:hAnsi="Candara" w:cs="Times New Roman"/>
          <w:color w:val="000000"/>
          <w:sz w:val="22"/>
          <w:szCs w:val="22"/>
          <w:shd w:val="clear" w:color="auto" w:fill="FFFFFF"/>
          <w:lang w:val="ro-RO" w:eastAsia="en-GB"/>
        </w:rPr>
        <w:t>proiectele și evenimentele ce fac parte din Programul Cultural Timișoara 2023 în limba română, precum și în limba engleză cu scopul de a pregăti materialele informative ce urmează a fi prezentate publicului prin intermediul anunțurilor și al calendarului din cadrul website-ului asociației.</w:t>
      </w:r>
    </w:p>
    <w:p w:rsidR="009562ED" w:rsidRPr="00BE443B" w:rsidRDefault="009562ED" w:rsidP="00FC08E7">
      <w:pPr>
        <w:jc w:val="both"/>
        <w:rPr>
          <w:rFonts w:ascii="Candara" w:hAnsi="Candara"/>
          <w:b/>
          <w:bCs/>
          <w:color w:val="000000" w:themeColor="text1"/>
          <w:sz w:val="22"/>
          <w:szCs w:val="22"/>
          <w:lang w:val="en-GB"/>
        </w:rPr>
      </w:pPr>
    </w:p>
    <w:p w:rsidR="00407C0F" w:rsidRPr="00407C0F" w:rsidRDefault="00407C0F" w:rsidP="00407C0F">
      <w:pPr>
        <w:jc w:val="both"/>
        <w:rPr>
          <w:rFonts w:ascii="Times New Roman" w:eastAsia="Times New Roman" w:hAnsi="Times New Roman" w:cs="Times New Roman"/>
          <w:lang w:eastAsia="en-GB"/>
        </w:rPr>
      </w:pPr>
      <w:r w:rsidRPr="00407C0F">
        <w:rPr>
          <w:rFonts w:ascii="Candara" w:eastAsia="Times New Roman" w:hAnsi="Candara" w:cs="Times New Roman"/>
          <w:b/>
          <w:bCs/>
          <w:color w:val="000000"/>
          <w:sz w:val="22"/>
          <w:szCs w:val="22"/>
          <w:lang w:eastAsia="en-GB"/>
        </w:rPr>
        <w:t>Cerințe față de deținătorul funcției</w:t>
      </w:r>
    </w:p>
    <w:p w:rsidR="00407C0F" w:rsidRPr="00407C0F" w:rsidRDefault="00407C0F" w:rsidP="00407C0F">
      <w:pPr>
        <w:numPr>
          <w:ilvl w:val="0"/>
          <w:numId w:val="25"/>
        </w:numPr>
        <w:jc w:val="both"/>
        <w:textAlignment w:val="baseline"/>
        <w:rPr>
          <w:rFonts w:ascii="Candara" w:eastAsia="Times New Roman" w:hAnsi="Candara" w:cs="Times New Roman"/>
          <w:b/>
          <w:bCs/>
          <w:color w:val="000000"/>
          <w:sz w:val="22"/>
          <w:szCs w:val="22"/>
          <w:lang w:eastAsia="en-GB"/>
        </w:rPr>
      </w:pPr>
      <w:r w:rsidRPr="00407C0F">
        <w:rPr>
          <w:rFonts w:ascii="Candara" w:eastAsia="Times New Roman" w:hAnsi="Candara" w:cs="Times New Roman"/>
          <w:color w:val="000000"/>
          <w:sz w:val="22"/>
          <w:szCs w:val="22"/>
          <w:lang w:eastAsia="en-GB"/>
        </w:rPr>
        <w:t>Posedarea fluentă a limbii române și a limbii engleze, atât scris, cât și vorbit;</w:t>
      </w:r>
    </w:p>
    <w:p w:rsidR="00407C0F" w:rsidRPr="00407C0F" w:rsidRDefault="00407C0F" w:rsidP="00407C0F">
      <w:pPr>
        <w:numPr>
          <w:ilvl w:val="0"/>
          <w:numId w:val="25"/>
        </w:numPr>
        <w:jc w:val="both"/>
        <w:textAlignment w:val="baseline"/>
        <w:rPr>
          <w:rFonts w:ascii="Candara" w:eastAsia="Times New Roman" w:hAnsi="Candara" w:cs="Times New Roman"/>
          <w:b/>
          <w:bCs/>
          <w:color w:val="000000"/>
          <w:sz w:val="22"/>
          <w:szCs w:val="22"/>
          <w:lang w:eastAsia="en-GB"/>
        </w:rPr>
      </w:pPr>
      <w:r w:rsidRPr="00407C0F">
        <w:rPr>
          <w:rFonts w:ascii="Candara" w:eastAsia="Times New Roman" w:hAnsi="Candara" w:cs="Times New Roman"/>
          <w:color w:val="000000"/>
          <w:sz w:val="22"/>
          <w:szCs w:val="22"/>
          <w:lang w:eastAsia="en-GB"/>
        </w:rPr>
        <w:t>Excelente abilități de comunicare;</w:t>
      </w:r>
    </w:p>
    <w:p w:rsidR="00407C0F" w:rsidRPr="00407C0F" w:rsidRDefault="00407C0F" w:rsidP="00407C0F">
      <w:pPr>
        <w:numPr>
          <w:ilvl w:val="0"/>
          <w:numId w:val="25"/>
        </w:numPr>
        <w:jc w:val="both"/>
        <w:textAlignment w:val="baseline"/>
        <w:rPr>
          <w:rFonts w:ascii="Candara" w:eastAsia="Times New Roman" w:hAnsi="Candara" w:cs="Times New Roman"/>
          <w:b/>
          <w:bCs/>
          <w:color w:val="000000"/>
          <w:sz w:val="22"/>
          <w:szCs w:val="22"/>
          <w:lang w:eastAsia="en-GB"/>
        </w:rPr>
      </w:pPr>
      <w:r w:rsidRPr="00407C0F">
        <w:rPr>
          <w:rFonts w:ascii="Candara" w:eastAsia="Times New Roman" w:hAnsi="Candara" w:cs="Times New Roman"/>
          <w:color w:val="000000"/>
          <w:sz w:val="22"/>
          <w:szCs w:val="22"/>
          <w:lang w:eastAsia="en-GB"/>
        </w:rPr>
        <w:t>Experiență anterioară relevantă în domeniul comunicării și al relațiilor publice, în special în sectorul cultural și creativ;</w:t>
      </w:r>
    </w:p>
    <w:p w:rsidR="00407C0F" w:rsidRPr="00407C0F" w:rsidRDefault="00407C0F" w:rsidP="00407C0F">
      <w:pPr>
        <w:numPr>
          <w:ilvl w:val="0"/>
          <w:numId w:val="25"/>
        </w:numPr>
        <w:jc w:val="both"/>
        <w:textAlignment w:val="baseline"/>
        <w:rPr>
          <w:rFonts w:ascii="Candara" w:eastAsia="Times New Roman" w:hAnsi="Candara" w:cs="Times New Roman"/>
          <w:b/>
          <w:bCs/>
          <w:color w:val="000000"/>
          <w:sz w:val="22"/>
          <w:szCs w:val="22"/>
          <w:lang w:eastAsia="en-GB"/>
        </w:rPr>
      </w:pPr>
      <w:r w:rsidRPr="00407C0F">
        <w:rPr>
          <w:rFonts w:ascii="Candara" w:eastAsia="Times New Roman" w:hAnsi="Candara" w:cs="Times New Roman"/>
          <w:color w:val="000000"/>
          <w:sz w:val="22"/>
          <w:szCs w:val="22"/>
          <w:lang w:eastAsia="en-GB"/>
        </w:rPr>
        <w:t>Abilități avansate de operare a calculatorului în activitatea zilnică și bună cunoaștere a pachetului G-Suite/Microsoft Office;</w:t>
      </w:r>
    </w:p>
    <w:p w:rsidR="00407C0F" w:rsidRPr="00407C0F" w:rsidRDefault="00407C0F" w:rsidP="00407C0F">
      <w:pPr>
        <w:numPr>
          <w:ilvl w:val="0"/>
          <w:numId w:val="25"/>
        </w:numPr>
        <w:jc w:val="both"/>
        <w:textAlignment w:val="baseline"/>
        <w:rPr>
          <w:rFonts w:ascii="Candara" w:eastAsia="Times New Roman" w:hAnsi="Candara" w:cs="Times New Roman"/>
          <w:b/>
          <w:bCs/>
          <w:color w:val="000000"/>
          <w:sz w:val="22"/>
          <w:szCs w:val="22"/>
          <w:lang w:eastAsia="en-GB"/>
        </w:rPr>
      </w:pPr>
      <w:r w:rsidRPr="00407C0F">
        <w:rPr>
          <w:rFonts w:ascii="Candara" w:eastAsia="Times New Roman" w:hAnsi="Candara" w:cs="Times New Roman"/>
          <w:color w:val="000000"/>
          <w:sz w:val="22"/>
          <w:szCs w:val="22"/>
          <w:lang w:eastAsia="en-GB"/>
        </w:rPr>
        <w:t>Excelente competențe interpersonale și capacitate de lucru în echipă;</w:t>
      </w:r>
    </w:p>
    <w:p w:rsidR="00407C0F" w:rsidRPr="00407C0F" w:rsidRDefault="00407C0F" w:rsidP="00407C0F">
      <w:pPr>
        <w:rPr>
          <w:rFonts w:ascii="Times New Roman" w:eastAsia="Times New Roman" w:hAnsi="Times New Roman" w:cs="Times New Roman"/>
          <w:lang w:eastAsia="en-GB"/>
        </w:rPr>
      </w:pPr>
    </w:p>
    <w:p w:rsidR="00407C0F" w:rsidRPr="00407C0F" w:rsidRDefault="00407C0F" w:rsidP="00407C0F">
      <w:pPr>
        <w:jc w:val="both"/>
        <w:rPr>
          <w:rFonts w:ascii="Times New Roman" w:eastAsia="Times New Roman" w:hAnsi="Times New Roman" w:cs="Times New Roman"/>
          <w:lang w:eastAsia="en-GB"/>
        </w:rPr>
      </w:pPr>
      <w:r w:rsidRPr="00407C0F">
        <w:rPr>
          <w:rFonts w:ascii="Candara" w:eastAsia="Times New Roman" w:hAnsi="Candara" w:cs="Times New Roman"/>
          <w:b/>
          <w:bCs/>
          <w:color w:val="000000"/>
          <w:sz w:val="22"/>
          <w:szCs w:val="22"/>
          <w:lang w:eastAsia="en-GB"/>
        </w:rPr>
        <w:t>Sarcini specifice</w:t>
      </w:r>
    </w:p>
    <w:p w:rsidR="00407C0F" w:rsidRPr="00407C0F" w:rsidRDefault="00407C0F" w:rsidP="00407C0F">
      <w:pPr>
        <w:numPr>
          <w:ilvl w:val="0"/>
          <w:numId w:val="26"/>
        </w:numPr>
        <w:jc w:val="both"/>
        <w:textAlignment w:val="baseline"/>
        <w:rPr>
          <w:rFonts w:ascii="Candara" w:eastAsia="Times New Roman" w:hAnsi="Candara" w:cs="Times New Roman"/>
          <w:b/>
          <w:bCs/>
          <w:color w:val="000000"/>
          <w:sz w:val="22"/>
          <w:szCs w:val="22"/>
          <w:lang w:eastAsia="en-GB"/>
        </w:rPr>
      </w:pPr>
      <w:r w:rsidRPr="00407C0F">
        <w:rPr>
          <w:rFonts w:ascii="Candara" w:eastAsia="Times New Roman" w:hAnsi="Candara" w:cs="Times New Roman"/>
          <w:color w:val="000000"/>
          <w:sz w:val="22"/>
          <w:szCs w:val="22"/>
          <w:lang w:eastAsia="en-GB"/>
        </w:rPr>
        <w:t>Redactează articole sau alte materiale informative de comunicare și marketing în legătură cu evenimentele și proiectele din cadrul Programului Cultural Timișoara 2023;</w:t>
      </w:r>
    </w:p>
    <w:p w:rsidR="00407C0F" w:rsidRPr="00407C0F" w:rsidRDefault="00407C0F" w:rsidP="00407C0F">
      <w:pPr>
        <w:numPr>
          <w:ilvl w:val="0"/>
          <w:numId w:val="26"/>
        </w:numPr>
        <w:jc w:val="both"/>
        <w:textAlignment w:val="baseline"/>
        <w:rPr>
          <w:rFonts w:ascii="Candara" w:eastAsia="Times New Roman" w:hAnsi="Candara" w:cs="Times New Roman"/>
          <w:b/>
          <w:bCs/>
          <w:color w:val="000000"/>
          <w:sz w:val="22"/>
          <w:szCs w:val="22"/>
          <w:lang w:eastAsia="en-GB"/>
        </w:rPr>
      </w:pPr>
      <w:r w:rsidRPr="00407C0F">
        <w:rPr>
          <w:rFonts w:ascii="Candara" w:eastAsia="Times New Roman" w:hAnsi="Candara" w:cs="Times New Roman"/>
          <w:color w:val="000000"/>
          <w:sz w:val="22"/>
          <w:szCs w:val="22"/>
          <w:lang w:eastAsia="en-GB"/>
        </w:rPr>
        <w:t>Creează, adaptează și/sau traduce conținut și materiale în limba română și în limba engleză pentru proiectele și evenimentele din cadrul Programul Cultural Timișoara 2023 în vederea publicării pe website-ul asociației;</w:t>
      </w:r>
    </w:p>
    <w:p w:rsidR="00407C0F" w:rsidRPr="00407C0F" w:rsidRDefault="00407C0F" w:rsidP="00407C0F">
      <w:pPr>
        <w:numPr>
          <w:ilvl w:val="0"/>
          <w:numId w:val="26"/>
        </w:numPr>
        <w:jc w:val="both"/>
        <w:textAlignment w:val="baseline"/>
        <w:rPr>
          <w:rFonts w:ascii="Candara" w:eastAsia="Times New Roman" w:hAnsi="Candara" w:cs="Times New Roman"/>
          <w:b/>
          <w:bCs/>
          <w:color w:val="000000"/>
          <w:sz w:val="22"/>
          <w:szCs w:val="22"/>
          <w:lang w:eastAsia="en-GB"/>
        </w:rPr>
      </w:pPr>
      <w:r w:rsidRPr="00407C0F">
        <w:rPr>
          <w:rFonts w:ascii="Candara" w:eastAsia="Times New Roman" w:hAnsi="Candara" w:cs="Times New Roman"/>
          <w:color w:val="000000"/>
          <w:sz w:val="22"/>
          <w:szCs w:val="22"/>
          <w:lang w:eastAsia="en-GB"/>
        </w:rPr>
        <w:t>Asigură editorul website-ului asociației cu traduceri și adaptări ale textelor site-ului în limba română și în limba engleză;</w:t>
      </w:r>
    </w:p>
    <w:p w:rsidR="00407C0F" w:rsidRPr="00407C0F" w:rsidRDefault="00407C0F" w:rsidP="00407C0F">
      <w:pPr>
        <w:numPr>
          <w:ilvl w:val="0"/>
          <w:numId w:val="26"/>
        </w:numPr>
        <w:jc w:val="both"/>
        <w:textAlignment w:val="baseline"/>
        <w:rPr>
          <w:rFonts w:ascii="Candara" w:eastAsia="Times New Roman" w:hAnsi="Candara" w:cs="Times New Roman"/>
          <w:b/>
          <w:bCs/>
          <w:color w:val="000000"/>
          <w:sz w:val="22"/>
          <w:szCs w:val="22"/>
          <w:lang w:eastAsia="en-GB"/>
        </w:rPr>
      </w:pPr>
      <w:r w:rsidRPr="00407C0F">
        <w:rPr>
          <w:rFonts w:ascii="Candara" w:eastAsia="Times New Roman" w:hAnsi="Candara" w:cs="Times New Roman"/>
          <w:color w:val="000000"/>
          <w:sz w:val="22"/>
          <w:szCs w:val="22"/>
          <w:lang w:eastAsia="en-GB"/>
        </w:rPr>
        <w:t>Editează sau rescrie materialul ce urmează a fi publicat sau îl retrimite spre aprobare Directorului de Comunicare;</w:t>
      </w:r>
    </w:p>
    <w:p w:rsidR="00407C0F" w:rsidRPr="00407C0F" w:rsidRDefault="00407C0F" w:rsidP="00407C0F">
      <w:pPr>
        <w:numPr>
          <w:ilvl w:val="0"/>
          <w:numId w:val="26"/>
        </w:numPr>
        <w:jc w:val="both"/>
        <w:textAlignment w:val="baseline"/>
        <w:rPr>
          <w:rFonts w:ascii="Candara" w:eastAsia="Times New Roman" w:hAnsi="Candara" w:cs="Times New Roman"/>
          <w:b/>
          <w:bCs/>
          <w:color w:val="000000"/>
          <w:sz w:val="22"/>
          <w:szCs w:val="22"/>
          <w:lang w:eastAsia="en-GB"/>
        </w:rPr>
      </w:pPr>
      <w:r w:rsidRPr="00407C0F">
        <w:rPr>
          <w:rFonts w:ascii="Candara" w:eastAsia="Times New Roman" w:hAnsi="Candara" w:cs="Times New Roman"/>
          <w:color w:val="000000"/>
          <w:sz w:val="22"/>
          <w:szCs w:val="22"/>
          <w:lang w:eastAsia="en-GB"/>
        </w:rPr>
        <w:t>Variază limbajul și tonul folosit în funcție de natura activității culturale și de publicul țintă;</w:t>
      </w:r>
    </w:p>
    <w:p w:rsidR="00AF28C1" w:rsidRDefault="00AF28C1" w:rsidP="00AF28C1">
      <w:pPr>
        <w:pStyle w:val="NormalWeb"/>
        <w:spacing w:before="0" w:beforeAutospacing="0" w:after="24" w:afterAutospacing="0"/>
        <w:ind w:left="720"/>
      </w:pPr>
    </w:p>
    <w:p w:rsidR="00762284" w:rsidRDefault="00762284" w:rsidP="00762284">
      <w:pPr>
        <w:pStyle w:val="NormalWeb"/>
        <w:spacing w:before="0" w:beforeAutospacing="0" w:after="0" w:afterAutospacing="0"/>
        <w:ind w:right="38"/>
        <w:jc w:val="both"/>
        <w:textAlignment w:val="baseline"/>
        <w:rPr>
          <w:rFonts w:ascii="Candara" w:hAnsi="Candara"/>
          <w:b/>
          <w:bCs/>
          <w:color w:val="000000"/>
          <w:sz w:val="22"/>
          <w:szCs w:val="22"/>
          <w:lang w:val="en-GB"/>
        </w:rPr>
      </w:pPr>
      <w:r w:rsidRPr="00BE443B">
        <w:rPr>
          <w:rFonts w:ascii="Candara" w:hAnsi="Candara"/>
          <w:b/>
          <w:bCs/>
          <w:color w:val="000000"/>
          <w:sz w:val="22"/>
          <w:szCs w:val="22"/>
          <w:lang w:val="ro-RO"/>
        </w:rPr>
        <w:t>Relații ierarhice în cadrul organizației</w:t>
      </w:r>
    </w:p>
    <w:p w:rsidR="00BE443B" w:rsidRPr="00B57179" w:rsidRDefault="00BE443B" w:rsidP="00BE443B">
      <w:pPr>
        <w:pStyle w:val="NormalWeb"/>
        <w:numPr>
          <w:ilvl w:val="0"/>
          <w:numId w:val="14"/>
        </w:numPr>
        <w:spacing w:before="0" w:beforeAutospacing="0" w:after="0" w:afterAutospacing="0"/>
        <w:ind w:right="38"/>
        <w:jc w:val="both"/>
        <w:textAlignment w:val="baseline"/>
        <w:rPr>
          <w:rFonts w:ascii="Candara" w:hAnsi="Candara"/>
          <w:color w:val="000000"/>
          <w:sz w:val="22"/>
          <w:szCs w:val="22"/>
          <w:lang w:val="en-GB"/>
        </w:rPr>
      </w:pPr>
      <w:r w:rsidRPr="00BE443B">
        <w:rPr>
          <w:rFonts w:ascii="Candara" w:hAnsi="Candara"/>
          <w:color w:val="000000"/>
          <w:sz w:val="22"/>
          <w:szCs w:val="22"/>
          <w:lang w:val="en-GB"/>
        </w:rPr>
        <w:t xml:space="preserve">se </w:t>
      </w:r>
      <w:proofErr w:type="spellStart"/>
      <w:r w:rsidRPr="00BE443B">
        <w:rPr>
          <w:rFonts w:ascii="Candara" w:hAnsi="Candara"/>
          <w:color w:val="000000"/>
          <w:sz w:val="22"/>
          <w:szCs w:val="22"/>
          <w:lang w:val="en-GB"/>
        </w:rPr>
        <w:t>subordoneaz</w:t>
      </w:r>
      <w:proofErr w:type="spellEnd"/>
      <w:r w:rsidRPr="00BE443B">
        <w:rPr>
          <w:rFonts w:ascii="Candara" w:hAnsi="Candara"/>
          <w:color w:val="000000"/>
          <w:sz w:val="22"/>
          <w:szCs w:val="22"/>
          <w:lang w:val="ro-RO"/>
        </w:rPr>
        <w:t>ă Directorului executiv al asociației și, după caz, Managerului de Operațiuni</w:t>
      </w:r>
      <w:r w:rsidR="00AF28C1">
        <w:rPr>
          <w:rFonts w:ascii="Candara" w:hAnsi="Candara"/>
          <w:color w:val="000000"/>
          <w:sz w:val="22"/>
          <w:szCs w:val="22"/>
          <w:lang w:val="ro-RO"/>
        </w:rPr>
        <w:t>, precum și Directorului de comunicare</w:t>
      </w:r>
      <w:r w:rsidRPr="00BE443B">
        <w:rPr>
          <w:rFonts w:ascii="Candara" w:hAnsi="Candara"/>
          <w:color w:val="000000"/>
          <w:sz w:val="22"/>
          <w:szCs w:val="22"/>
          <w:lang w:val="ro-RO"/>
        </w:rPr>
        <w:t>;</w:t>
      </w:r>
    </w:p>
    <w:p w:rsidR="00BE443B" w:rsidRPr="00BE443B" w:rsidRDefault="00BE443B" w:rsidP="00BE443B">
      <w:pPr>
        <w:pStyle w:val="NormalWeb"/>
        <w:numPr>
          <w:ilvl w:val="0"/>
          <w:numId w:val="14"/>
        </w:numPr>
        <w:spacing w:before="0" w:beforeAutospacing="0" w:after="0" w:afterAutospacing="0"/>
        <w:ind w:right="38"/>
        <w:jc w:val="both"/>
        <w:textAlignment w:val="baseline"/>
        <w:rPr>
          <w:rFonts w:ascii="Candara" w:hAnsi="Candara"/>
          <w:color w:val="000000"/>
          <w:sz w:val="22"/>
          <w:szCs w:val="22"/>
          <w:lang w:val="en-GB"/>
        </w:rPr>
      </w:pPr>
      <w:r w:rsidRPr="00BE443B">
        <w:rPr>
          <w:rFonts w:ascii="Candara" w:hAnsi="Candara"/>
          <w:color w:val="000000"/>
          <w:sz w:val="22"/>
          <w:szCs w:val="22"/>
          <w:lang w:val="ro-RO"/>
        </w:rPr>
        <w:t>colaborează cu colegii din asociație și cu partenerii asociației.</w:t>
      </w:r>
    </w:p>
    <w:p w:rsidR="000F0FB6" w:rsidRPr="000F0FB6" w:rsidRDefault="000F0FB6" w:rsidP="000F0FB6">
      <w:pPr>
        <w:jc w:val="both"/>
        <w:rPr>
          <w:rFonts w:ascii="Candara" w:hAnsi="Candara"/>
          <w:sz w:val="22"/>
          <w:szCs w:val="22"/>
          <w:lang w:val="ro-RO"/>
        </w:rPr>
      </w:pPr>
    </w:p>
    <w:p w:rsidR="00176296" w:rsidRPr="00B43731" w:rsidRDefault="00FE3CE7" w:rsidP="00EF5F65">
      <w:pPr>
        <w:rPr>
          <w:rFonts w:ascii="Candara" w:hAnsi="Candara"/>
          <w:b/>
          <w:bCs/>
          <w:color w:val="000000" w:themeColor="text1"/>
          <w:sz w:val="22"/>
          <w:szCs w:val="22"/>
          <w:lang w:val="ro-RO"/>
        </w:rPr>
      </w:pPr>
      <w:r w:rsidRPr="00B43731">
        <w:rPr>
          <w:rFonts w:ascii="Candara" w:hAnsi="Candara"/>
          <w:b/>
          <w:bCs/>
          <w:color w:val="000000" w:themeColor="text1"/>
          <w:sz w:val="22"/>
          <w:szCs w:val="22"/>
          <w:lang w:val="ro-RO"/>
        </w:rPr>
        <w:t>Depunerea candidaturii</w:t>
      </w:r>
    </w:p>
    <w:p w:rsidR="00B43731" w:rsidRPr="00B43731" w:rsidRDefault="00FE3CE7" w:rsidP="00E3192B">
      <w:pPr>
        <w:jc w:val="both"/>
        <w:rPr>
          <w:rFonts w:ascii="Candara" w:hAnsi="Candara"/>
          <w:color w:val="000000" w:themeColor="text1"/>
          <w:sz w:val="22"/>
          <w:szCs w:val="22"/>
          <w:lang w:val="en-GB"/>
        </w:rPr>
      </w:pPr>
      <w:r w:rsidRPr="00B43731">
        <w:rPr>
          <w:rFonts w:ascii="Candara" w:hAnsi="Candara"/>
          <w:color w:val="000000" w:themeColor="text1"/>
          <w:sz w:val="22"/>
          <w:szCs w:val="22"/>
          <w:lang w:val="ro-RO"/>
        </w:rPr>
        <w:t>Perso</w:t>
      </w:r>
      <w:r w:rsidR="00407C0F">
        <w:rPr>
          <w:rFonts w:ascii="Candara" w:hAnsi="Candara"/>
          <w:color w:val="000000" w:themeColor="text1"/>
          <w:sz w:val="22"/>
          <w:szCs w:val="22"/>
          <w:lang w:val="ro-RO"/>
        </w:rPr>
        <w:t>a</w:t>
      </w:r>
      <w:r w:rsidRPr="00B43731">
        <w:rPr>
          <w:rFonts w:ascii="Candara" w:hAnsi="Candara"/>
          <w:color w:val="000000" w:themeColor="text1"/>
          <w:sz w:val="22"/>
          <w:szCs w:val="22"/>
          <w:lang w:val="ro-RO"/>
        </w:rPr>
        <w:t>n</w:t>
      </w:r>
      <w:r w:rsidR="00407C0F">
        <w:rPr>
          <w:rFonts w:ascii="Candara" w:hAnsi="Candara"/>
          <w:color w:val="000000" w:themeColor="text1"/>
          <w:sz w:val="22"/>
          <w:szCs w:val="22"/>
          <w:lang w:val="ro-RO"/>
        </w:rPr>
        <w:t>e</w:t>
      </w:r>
      <w:r w:rsidRPr="00B43731">
        <w:rPr>
          <w:rFonts w:ascii="Candara" w:hAnsi="Candara"/>
          <w:color w:val="000000" w:themeColor="text1"/>
          <w:sz w:val="22"/>
          <w:szCs w:val="22"/>
          <w:lang w:val="ro-RO"/>
        </w:rPr>
        <w:t xml:space="preserve">le interesate vor transmite pe adresa de e-mail a asociației, </w:t>
      </w:r>
      <w:hyperlink r:id="rId5" w:history="1">
        <w:r w:rsidRPr="00B43731">
          <w:rPr>
            <w:rStyle w:val="Hyperlink"/>
            <w:rFonts w:ascii="Candara" w:hAnsi="Candara"/>
            <w:b/>
            <w:bCs/>
            <w:color w:val="000000" w:themeColor="text1"/>
            <w:sz w:val="22"/>
            <w:szCs w:val="22"/>
            <w:lang w:val="ro-RO"/>
          </w:rPr>
          <w:t>recrutare@timisoara2023.eu</w:t>
        </w:r>
      </w:hyperlink>
      <w:r w:rsidRPr="00B43731">
        <w:rPr>
          <w:rFonts w:ascii="Candara" w:hAnsi="Candara"/>
          <w:color w:val="000000" w:themeColor="text1"/>
          <w:sz w:val="22"/>
          <w:szCs w:val="22"/>
          <w:lang w:val="ro-RO"/>
        </w:rPr>
        <w:t xml:space="preserve">, </w:t>
      </w:r>
      <w:r w:rsidR="00B43731">
        <w:rPr>
          <w:rFonts w:ascii="Candara" w:hAnsi="Candara"/>
          <w:color w:val="000000" w:themeColor="text1"/>
          <w:sz w:val="22"/>
          <w:szCs w:val="22"/>
          <w:lang w:val="ro-RO"/>
        </w:rPr>
        <w:t>dosarul de candidatură format din</w:t>
      </w:r>
      <w:r w:rsidR="00B43731" w:rsidRPr="00B43731">
        <w:rPr>
          <w:rFonts w:ascii="Candara" w:hAnsi="Candara"/>
          <w:color w:val="000000" w:themeColor="text1"/>
          <w:sz w:val="22"/>
          <w:szCs w:val="22"/>
          <w:lang w:val="ro-RO"/>
        </w:rPr>
        <w:t>:</w:t>
      </w:r>
    </w:p>
    <w:p w:rsidR="00B43731" w:rsidRPr="00B43731" w:rsidRDefault="00FA2C18" w:rsidP="00B43731">
      <w:pPr>
        <w:pStyle w:val="ListParagraph"/>
        <w:numPr>
          <w:ilvl w:val="0"/>
          <w:numId w:val="15"/>
        </w:numPr>
        <w:jc w:val="both"/>
        <w:rPr>
          <w:rFonts w:ascii="Candara" w:hAnsi="Candara"/>
          <w:color w:val="000000" w:themeColor="text1"/>
          <w:sz w:val="22"/>
          <w:szCs w:val="22"/>
          <w:lang w:val="ro-RO"/>
        </w:rPr>
      </w:pPr>
      <w:r w:rsidRPr="00B43731">
        <w:rPr>
          <w:rFonts w:ascii="Candara" w:hAnsi="Candara"/>
          <w:color w:val="000000" w:themeColor="text1"/>
          <w:sz w:val="22"/>
          <w:szCs w:val="22"/>
          <w:lang w:val="ro-RO"/>
        </w:rPr>
        <w:t>Curriculum vitae</w:t>
      </w:r>
      <w:r w:rsidR="00B43731" w:rsidRPr="00B43731">
        <w:rPr>
          <w:rFonts w:ascii="Candara" w:hAnsi="Candara"/>
          <w:color w:val="000000" w:themeColor="text1"/>
          <w:sz w:val="22"/>
          <w:szCs w:val="22"/>
          <w:lang w:val="ro-RO"/>
        </w:rPr>
        <w:t>;</w:t>
      </w:r>
    </w:p>
    <w:p w:rsidR="00FE3CE7" w:rsidRPr="00B43731" w:rsidRDefault="00FA2C18" w:rsidP="00B43731">
      <w:pPr>
        <w:pStyle w:val="ListParagraph"/>
        <w:numPr>
          <w:ilvl w:val="0"/>
          <w:numId w:val="15"/>
        </w:numPr>
        <w:jc w:val="both"/>
        <w:rPr>
          <w:rFonts w:ascii="Candara" w:hAnsi="Candara"/>
          <w:color w:val="000000" w:themeColor="text1"/>
          <w:sz w:val="22"/>
          <w:szCs w:val="22"/>
          <w:lang w:val="ro-RO"/>
        </w:rPr>
      </w:pPr>
      <w:r w:rsidRPr="00B43731">
        <w:rPr>
          <w:rFonts w:ascii="Candara" w:hAnsi="Candara"/>
          <w:color w:val="000000" w:themeColor="text1"/>
          <w:sz w:val="22"/>
          <w:szCs w:val="22"/>
          <w:lang w:val="ro-RO"/>
        </w:rPr>
        <w:t xml:space="preserve">scrisoare de intenție. </w:t>
      </w:r>
    </w:p>
    <w:p w:rsidR="009B5B73" w:rsidRPr="00E3192B" w:rsidRDefault="009B5B73" w:rsidP="00E3192B">
      <w:pPr>
        <w:jc w:val="both"/>
        <w:rPr>
          <w:rFonts w:ascii="Candara" w:hAnsi="Candara"/>
          <w:color w:val="FF0000"/>
          <w:sz w:val="22"/>
          <w:szCs w:val="22"/>
          <w:lang w:val="ro-RO"/>
        </w:rPr>
      </w:pPr>
    </w:p>
    <w:p w:rsidR="009B5B73" w:rsidRDefault="00FE3CE7" w:rsidP="00C766A3">
      <w:pPr>
        <w:jc w:val="both"/>
        <w:rPr>
          <w:rFonts w:ascii="Candara" w:hAnsi="Candara"/>
          <w:sz w:val="22"/>
          <w:szCs w:val="22"/>
          <w:lang w:val="ro-RO"/>
        </w:rPr>
      </w:pPr>
      <w:r w:rsidRPr="00474847">
        <w:rPr>
          <w:rFonts w:ascii="Candara" w:hAnsi="Candara"/>
          <w:b/>
          <w:bCs/>
          <w:color w:val="000000" w:themeColor="text1"/>
          <w:sz w:val="22"/>
          <w:szCs w:val="22"/>
          <w:lang w:val="ro-RO"/>
        </w:rPr>
        <w:t>Termenul-limită</w:t>
      </w:r>
      <w:r w:rsidRPr="00474847">
        <w:rPr>
          <w:rFonts w:ascii="Candara" w:hAnsi="Candara"/>
          <w:color w:val="000000" w:themeColor="text1"/>
          <w:sz w:val="22"/>
          <w:szCs w:val="22"/>
          <w:lang w:val="ro-RO"/>
        </w:rPr>
        <w:t xml:space="preserve"> de primire a candidaturilor este </w:t>
      </w:r>
      <w:r w:rsidR="00407C0F">
        <w:rPr>
          <w:rFonts w:ascii="Candara" w:hAnsi="Candara"/>
          <w:color w:val="000000" w:themeColor="text1"/>
          <w:sz w:val="22"/>
          <w:szCs w:val="22"/>
          <w:lang w:val="ro-RO"/>
        </w:rPr>
        <w:t>24</w:t>
      </w:r>
      <w:r w:rsidRPr="00474847">
        <w:rPr>
          <w:rFonts w:ascii="Candara" w:hAnsi="Candara"/>
          <w:color w:val="000000" w:themeColor="text1"/>
          <w:sz w:val="22"/>
          <w:szCs w:val="22"/>
          <w:lang w:val="ro-RO"/>
        </w:rPr>
        <w:t>.</w:t>
      </w:r>
      <w:r w:rsidR="00407C0F">
        <w:rPr>
          <w:rFonts w:ascii="Candara" w:hAnsi="Candara"/>
          <w:color w:val="000000" w:themeColor="text1"/>
          <w:sz w:val="22"/>
          <w:szCs w:val="22"/>
          <w:lang w:val="ro-RO"/>
        </w:rPr>
        <w:t>10</w:t>
      </w:r>
      <w:r w:rsidRPr="00474847">
        <w:rPr>
          <w:rFonts w:ascii="Candara" w:hAnsi="Candara"/>
          <w:color w:val="000000" w:themeColor="text1"/>
          <w:sz w:val="22"/>
          <w:szCs w:val="22"/>
          <w:lang w:val="ro-RO"/>
        </w:rPr>
        <w:t>.202</w:t>
      </w:r>
      <w:r w:rsidR="00407C0F">
        <w:rPr>
          <w:rFonts w:ascii="Candara" w:hAnsi="Candara"/>
          <w:color w:val="000000" w:themeColor="text1"/>
          <w:sz w:val="22"/>
          <w:szCs w:val="22"/>
          <w:lang w:val="ro-RO"/>
        </w:rPr>
        <w:t>3</w:t>
      </w:r>
      <w:r w:rsidRPr="00474847">
        <w:rPr>
          <w:rFonts w:ascii="Candara" w:hAnsi="Candara"/>
          <w:color w:val="000000" w:themeColor="text1"/>
          <w:sz w:val="22"/>
          <w:szCs w:val="22"/>
          <w:lang w:val="ro-RO"/>
        </w:rPr>
        <w:t>, ora 23</w:t>
      </w:r>
      <w:r w:rsidRPr="00474847">
        <w:rPr>
          <w:rFonts w:ascii="Candara" w:hAnsi="Candara"/>
          <w:color w:val="000000" w:themeColor="text1"/>
          <w:sz w:val="22"/>
          <w:szCs w:val="22"/>
          <w:lang w:val="en-GB"/>
        </w:rPr>
        <w:t>:59 (</w:t>
      </w:r>
      <w:proofErr w:type="spellStart"/>
      <w:r w:rsidRPr="00474847">
        <w:rPr>
          <w:rFonts w:ascii="Candara" w:hAnsi="Candara"/>
          <w:color w:val="000000" w:themeColor="text1"/>
          <w:sz w:val="22"/>
          <w:szCs w:val="22"/>
          <w:lang w:val="en-GB"/>
        </w:rPr>
        <w:t>ora</w:t>
      </w:r>
      <w:proofErr w:type="spellEnd"/>
      <w:r w:rsidRPr="00474847">
        <w:rPr>
          <w:rFonts w:ascii="Candara" w:hAnsi="Candara"/>
          <w:color w:val="000000" w:themeColor="text1"/>
          <w:sz w:val="22"/>
          <w:szCs w:val="22"/>
          <w:lang w:val="en-GB"/>
        </w:rPr>
        <w:t xml:space="preserve"> Rom</w:t>
      </w:r>
      <w:proofErr w:type="spellStart"/>
      <w:r w:rsidRPr="00474847">
        <w:rPr>
          <w:rFonts w:ascii="Candara" w:hAnsi="Candara"/>
          <w:color w:val="000000" w:themeColor="text1"/>
          <w:sz w:val="22"/>
          <w:szCs w:val="22"/>
          <w:lang w:val="ro-RO"/>
        </w:rPr>
        <w:t>âniei</w:t>
      </w:r>
      <w:proofErr w:type="spellEnd"/>
      <w:r w:rsidRPr="00474847">
        <w:rPr>
          <w:rFonts w:ascii="Candara" w:hAnsi="Candara"/>
          <w:color w:val="000000" w:themeColor="text1"/>
          <w:sz w:val="22"/>
          <w:szCs w:val="22"/>
          <w:lang w:val="ro-RO"/>
        </w:rPr>
        <w:t xml:space="preserve">). Interviurile vor avea loc în intervalul </w:t>
      </w:r>
      <w:r w:rsidR="00407C0F">
        <w:rPr>
          <w:rFonts w:ascii="Candara" w:hAnsi="Candara"/>
          <w:color w:val="000000" w:themeColor="text1"/>
          <w:sz w:val="22"/>
          <w:szCs w:val="22"/>
          <w:lang w:val="ro-RO"/>
        </w:rPr>
        <w:t>25</w:t>
      </w:r>
      <w:r w:rsidRPr="00474847">
        <w:rPr>
          <w:rFonts w:ascii="Candara" w:hAnsi="Candara"/>
          <w:color w:val="000000" w:themeColor="text1"/>
          <w:sz w:val="22"/>
          <w:szCs w:val="22"/>
          <w:lang w:val="ro-RO"/>
        </w:rPr>
        <w:t>.</w:t>
      </w:r>
      <w:r w:rsidR="004A44FF">
        <w:rPr>
          <w:rFonts w:ascii="Candara" w:hAnsi="Candara"/>
          <w:color w:val="000000" w:themeColor="text1"/>
          <w:sz w:val="22"/>
          <w:szCs w:val="22"/>
          <w:lang w:val="ro-RO"/>
        </w:rPr>
        <w:t>1</w:t>
      </w:r>
      <w:r w:rsidR="00407C0F">
        <w:rPr>
          <w:rFonts w:ascii="Candara" w:hAnsi="Candara"/>
          <w:color w:val="000000" w:themeColor="text1"/>
          <w:sz w:val="22"/>
          <w:szCs w:val="22"/>
          <w:lang w:val="ro-RO"/>
        </w:rPr>
        <w:t>0</w:t>
      </w:r>
      <w:r w:rsidRPr="00474847">
        <w:rPr>
          <w:rFonts w:ascii="Candara" w:hAnsi="Candara"/>
          <w:color w:val="000000" w:themeColor="text1"/>
          <w:sz w:val="22"/>
          <w:szCs w:val="22"/>
          <w:lang w:val="ro-RO"/>
        </w:rPr>
        <w:t>.202</w:t>
      </w:r>
      <w:r w:rsidR="00407C0F">
        <w:rPr>
          <w:rFonts w:ascii="Candara" w:hAnsi="Candara"/>
          <w:color w:val="000000" w:themeColor="text1"/>
          <w:sz w:val="22"/>
          <w:szCs w:val="22"/>
          <w:lang w:val="ro-RO"/>
        </w:rPr>
        <w:t>3</w:t>
      </w:r>
      <w:r w:rsidRPr="00474847">
        <w:rPr>
          <w:rFonts w:ascii="Candara" w:hAnsi="Candara"/>
          <w:color w:val="000000" w:themeColor="text1"/>
          <w:sz w:val="22"/>
          <w:szCs w:val="22"/>
          <w:lang w:val="ro-RO"/>
        </w:rPr>
        <w:t>-</w:t>
      </w:r>
      <w:r w:rsidR="00407C0F">
        <w:rPr>
          <w:rFonts w:ascii="Candara" w:hAnsi="Candara"/>
          <w:color w:val="000000" w:themeColor="text1"/>
          <w:sz w:val="22"/>
          <w:szCs w:val="22"/>
          <w:lang w:val="ro-RO"/>
        </w:rPr>
        <w:t>26</w:t>
      </w:r>
      <w:r w:rsidRPr="00474847">
        <w:rPr>
          <w:rFonts w:ascii="Candara" w:hAnsi="Candara"/>
          <w:color w:val="000000" w:themeColor="text1"/>
          <w:sz w:val="22"/>
          <w:szCs w:val="22"/>
          <w:lang w:val="ro-RO"/>
        </w:rPr>
        <w:t>.</w:t>
      </w:r>
      <w:r w:rsidR="004A44FF">
        <w:rPr>
          <w:rFonts w:ascii="Candara" w:hAnsi="Candara"/>
          <w:color w:val="000000" w:themeColor="text1"/>
          <w:sz w:val="22"/>
          <w:szCs w:val="22"/>
          <w:lang w:val="ro-RO"/>
        </w:rPr>
        <w:t>1</w:t>
      </w:r>
      <w:r w:rsidR="00407C0F">
        <w:rPr>
          <w:rFonts w:ascii="Candara" w:hAnsi="Candara"/>
          <w:color w:val="000000" w:themeColor="text1"/>
          <w:sz w:val="22"/>
          <w:szCs w:val="22"/>
          <w:lang w:val="ro-RO"/>
        </w:rPr>
        <w:t>0</w:t>
      </w:r>
      <w:r w:rsidRPr="00474847">
        <w:rPr>
          <w:rFonts w:ascii="Candara" w:hAnsi="Candara"/>
          <w:color w:val="000000" w:themeColor="text1"/>
          <w:sz w:val="22"/>
          <w:szCs w:val="22"/>
          <w:lang w:val="ro-RO"/>
        </w:rPr>
        <w:t>.202</w:t>
      </w:r>
      <w:r w:rsidR="00407C0F">
        <w:rPr>
          <w:rFonts w:ascii="Candara" w:hAnsi="Candara"/>
          <w:color w:val="000000" w:themeColor="text1"/>
          <w:sz w:val="22"/>
          <w:szCs w:val="22"/>
          <w:lang w:val="ro-RO"/>
        </w:rPr>
        <w:t>3</w:t>
      </w:r>
      <w:r w:rsidRPr="00B43731">
        <w:rPr>
          <w:rFonts w:ascii="Candara" w:hAnsi="Candara"/>
          <w:color w:val="000000" w:themeColor="text1"/>
          <w:sz w:val="22"/>
          <w:szCs w:val="22"/>
          <w:lang w:val="ro-RO"/>
        </w:rPr>
        <w:t xml:space="preserve">. </w:t>
      </w:r>
      <w:r w:rsidR="009B5B73" w:rsidRPr="00B43731">
        <w:rPr>
          <w:rFonts w:ascii="Candara" w:hAnsi="Candara"/>
          <w:color w:val="000000" w:themeColor="text1"/>
          <w:sz w:val="22"/>
          <w:szCs w:val="22"/>
          <w:lang w:val="ro-RO"/>
        </w:rPr>
        <w:t>Vor fi invitate la interviu doar perso</w:t>
      </w:r>
      <w:r w:rsidR="00407C0F">
        <w:rPr>
          <w:rFonts w:ascii="Candara" w:hAnsi="Candara"/>
          <w:color w:val="000000" w:themeColor="text1"/>
          <w:sz w:val="22"/>
          <w:szCs w:val="22"/>
          <w:lang w:val="ro-RO"/>
        </w:rPr>
        <w:t>a</w:t>
      </w:r>
      <w:r w:rsidR="009B5B73" w:rsidRPr="00B43731">
        <w:rPr>
          <w:rFonts w:ascii="Candara" w:hAnsi="Candara"/>
          <w:color w:val="000000" w:themeColor="text1"/>
          <w:sz w:val="22"/>
          <w:szCs w:val="22"/>
          <w:lang w:val="ro-RO"/>
        </w:rPr>
        <w:t>n</w:t>
      </w:r>
      <w:r w:rsidR="00407C0F">
        <w:rPr>
          <w:rFonts w:ascii="Candara" w:hAnsi="Candara"/>
          <w:color w:val="000000" w:themeColor="text1"/>
          <w:sz w:val="22"/>
          <w:szCs w:val="22"/>
          <w:lang w:val="ro-RO"/>
        </w:rPr>
        <w:t>e</w:t>
      </w:r>
      <w:r w:rsidR="009B5B73" w:rsidRPr="00B43731">
        <w:rPr>
          <w:rFonts w:ascii="Candara" w:hAnsi="Candara"/>
          <w:color w:val="000000" w:themeColor="text1"/>
          <w:sz w:val="22"/>
          <w:szCs w:val="22"/>
          <w:lang w:val="ro-RO"/>
        </w:rPr>
        <w:t xml:space="preserve">le care </w:t>
      </w:r>
      <w:r w:rsidR="00583E49" w:rsidRPr="00B43731">
        <w:rPr>
          <w:rFonts w:ascii="Candara" w:hAnsi="Candara"/>
          <w:color w:val="000000" w:themeColor="text1"/>
          <w:sz w:val="22"/>
          <w:szCs w:val="22"/>
          <w:lang w:val="ro-RO"/>
        </w:rPr>
        <w:t>au depus dosarul de candidatură complet.</w:t>
      </w:r>
    </w:p>
    <w:p w:rsidR="002E3AF8" w:rsidRPr="00762284" w:rsidRDefault="002E3AF8" w:rsidP="00762284">
      <w:pPr>
        <w:rPr>
          <w:rFonts w:ascii="Candara" w:hAnsi="Candara"/>
          <w:sz w:val="22"/>
          <w:szCs w:val="22"/>
          <w:lang w:val="ro-RO"/>
        </w:rPr>
      </w:pPr>
    </w:p>
    <w:sectPr w:rsidR="002E3AF8" w:rsidRPr="007622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80099"/>
    <w:multiLevelType w:val="hybridMultilevel"/>
    <w:tmpl w:val="52FC1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869EA"/>
    <w:multiLevelType w:val="hybridMultilevel"/>
    <w:tmpl w:val="26F26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C1FB9"/>
    <w:multiLevelType w:val="hybridMultilevel"/>
    <w:tmpl w:val="5EB4A6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7D0D41"/>
    <w:multiLevelType w:val="hybridMultilevel"/>
    <w:tmpl w:val="E1D2D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F4700"/>
    <w:multiLevelType w:val="multilevel"/>
    <w:tmpl w:val="0CA46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011BC9"/>
    <w:multiLevelType w:val="hybridMultilevel"/>
    <w:tmpl w:val="5428D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C2D05"/>
    <w:multiLevelType w:val="hybridMultilevel"/>
    <w:tmpl w:val="C6EA7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51D49"/>
    <w:multiLevelType w:val="hybridMultilevel"/>
    <w:tmpl w:val="50DEB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24DB0"/>
    <w:multiLevelType w:val="multilevel"/>
    <w:tmpl w:val="171CE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B47997"/>
    <w:multiLevelType w:val="multilevel"/>
    <w:tmpl w:val="E6CE3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652AF7"/>
    <w:multiLevelType w:val="hybridMultilevel"/>
    <w:tmpl w:val="E3BAD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060148"/>
    <w:multiLevelType w:val="hybridMultilevel"/>
    <w:tmpl w:val="83223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966AA"/>
    <w:multiLevelType w:val="hybridMultilevel"/>
    <w:tmpl w:val="54800B22"/>
    <w:lvl w:ilvl="0" w:tplc="C70C8CF6">
      <w:start w:val="1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1C5E07"/>
    <w:multiLevelType w:val="multilevel"/>
    <w:tmpl w:val="EB966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5C5889"/>
    <w:multiLevelType w:val="hybridMultilevel"/>
    <w:tmpl w:val="9E245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CE2655"/>
    <w:multiLevelType w:val="hybridMultilevel"/>
    <w:tmpl w:val="03982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3E607D"/>
    <w:multiLevelType w:val="hybridMultilevel"/>
    <w:tmpl w:val="EB606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082A61"/>
    <w:multiLevelType w:val="multilevel"/>
    <w:tmpl w:val="19B23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416242"/>
    <w:multiLevelType w:val="multilevel"/>
    <w:tmpl w:val="6E228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BF6E3D"/>
    <w:multiLevelType w:val="hybridMultilevel"/>
    <w:tmpl w:val="D4A2D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4F0495"/>
    <w:multiLevelType w:val="hybridMultilevel"/>
    <w:tmpl w:val="C1568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4C455A"/>
    <w:multiLevelType w:val="multilevel"/>
    <w:tmpl w:val="E6CE3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7DC22DC"/>
    <w:multiLevelType w:val="multilevel"/>
    <w:tmpl w:val="171CE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3666FC"/>
    <w:multiLevelType w:val="multilevel"/>
    <w:tmpl w:val="3A949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2D4E6B"/>
    <w:multiLevelType w:val="multilevel"/>
    <w:tmpl w:val="6E228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AC4060"/>
    <w:multiLevelType w:val="hybridMultilevel"/>
    <w:tmpl w:val="884AE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7882228">
    <w:abstractNumId w:val="11"/>
  </w:num>
  <w:num w:numId="2" w16cid:durableId="1134982672">
    <w:abstractNumId w:val="0"/>
  </w:num>
  <w:num w:numId="3" w16cid:durableId="563370660">
    <w:abstractNumId w:val="25"/>
  </w:num>
  <w:num w:numId="4" w16cid:durableId="901523198">
    <w:abstractNumId w:val="5"/>
  </w:num>
  <w:num w:numId="5" w16cid:durableId="1424106688">
    <w:abstractNumId w:val="2"/>
  </w:num>
  <w:num w:numId="6" w16cid:durableId="1545753338">
    <w:abstractNumId w:val="1"/>
  </w:num>
  <w:num w:numId="7" w16cid:durableId="1227379822">
    <w:abstractNumId w:val="16"/>
  </w:num>
  <w:num w:numId="8" w16cid:durableId="762144565">
    <w:abstractNumId w:val="7"/>
  </w:num>
  <w:num w:numId="9" w16cid:durableId="1141729439">
    <w:abstractNumId w:val="12"/>
  </w:num>
  <w:num w:numId="10" w16cid:durableId="2072145261">
    <w:abstractNumId w:val="14"/>
  </w:num>
  <w:num w:numId="11" w16cid:durableId="2029870603">
    <w:abstractNumId w:val="18"/>
    <w:lvlOverride w:ilvl="0">
      <w:lvl w:ilvl="0">
        <w:numFmt w:val="lowerLetter"/>
        <w:lvlText w:val="%1."/>
        <w:lvlJc w:val="left"/>
      </w:lvl>
    </w:lvlOverride>
  </w:num>
  <w:num w:numId="12" w16cid:durableId="886334846">
    <w:abstractNumId w:val="24"/>
  </w:num>
  <w:num w:numId="13" w16cid:durableId="462039631">
    <w:abstractNumId w:val="19"/>
  </w:num>
  <w:num w:numId="14" w16cid:durableId="857356522">
    <w:abstractNumId w:val="6"/>
  </w:num>
  <w:num w:numId="15" w16cid:durableId="1978222447">
    <w:abstractNumId w:val="10"/>
  </w:num>
  <w:num w:numId="16" w16cid:durableId="1987011166">
    <w:abstractNumId w:val="8"/>
    <w:lvlOverride w:ilvl="0">
      <w:lvl w:ilvl="0">
        <w:numFmt w:val="lowerLetter"/>
        <w:lvlText w:val="%1."/>
        <w:lvlJc w:val="left"/>
      </w:lvl>
    </w:lvlOverride>
  </w:num>
  <w:num w:numId="17" w16cid:durableId="2117827607">
    <w:abstractNumId w:val="22"/>
  </w:num>
  <w:num w:numId="18" w16cid:durableId="26371828">
    <w:abstractNumId w:val="20"/>
  </w:num>
  <w:num w:numId="19" w16cid:durableId="1330064452">
    <w:abstractNumId w:val="9"/>
    <w:lvlOverride w:ilvl="0">
      <w:lvl w:ilvl="0">
        <w:numFmt w:val="lowerLetter"/>
        <w:lvlText w:val="%1."/>
        <w:lvlJc w:val="left"/>
      </w:lvl>
    </w:lvlOverride>
  </w:num>
  <w:num w:numId="20" w16cid:durableId="1538742201">
    <w:abstractNumId w:val="21"/>
  </w:num>
  <w:num w:numId="21" w16cid:durableId="359939250">
    <w:abstractNumId w:val="4"/>
    <w:lvlOverride w:ilvl="0">
      <w:lvl w:ilvl="0">
        <w:numFmt w:val="lowerLetter"/>
        <w:lvlText w:val="%1."/>
        <w:lvlJc w:val="left"/>
      </w:lvl>
    </w:lvlOverride>
  </w:num>
  <w:num w:numId="22" w16cid:durableId="1083642455">
    <w:abstractNumId w:val="15"/>
  </w:num>
  <w:num w:numId="23" w16cid:durableId="1805196653">
    <w:abstractNumId w:val="3"/>
  </w:num>
  <w:num w:numId="24" w16cid:durableId="1213614035">
    <w:abstractNumId w:val="17"/>
    <w:lvlOverride w:ilvl="0">
      <w:lvl w:ilvl="0">
        <w:numFmt w:val="lowerLetter"/>
        <w:lvlText w:val="%1."/>
        <w:lvlJc w:val="left"/>
      </w:lvl>
    </w:lvlOverride>
  </w:num>
  <w:num w:numId="25" w16cid:durableId="129518808">
    <w:abstractNumId w:val="23"/>
  </w:num>
  <w:num w:numId="26" w16cid:durableId="181325589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F65"/>
    <w:rsid w:val="00070A02"/>
    <w:rsid w:val="000B2E99"/>
    <w:rsid w:val="000F0FB6"/>
    <w:rsid w:val="0010273D"/>
    <w:rsid w:val="00176296"/>
    <w:rsid w:val="001D63A1"/>
    <w:rsid w:val="00213907"/>
    <w:rsid w:val="002E3AF8"/>
    <w:rsid w:val="003C5914"/>
    <w:rsid w:val="00407C0F"/>
    <w:rsid w:val="00467671"/>
    <w:rsid w:val="00474847"/>
    <w:rsid w:val="004A44FF"/>
    <w:rsid w:val="004D310A"/>
    <w:rsid w:val="00527C6A"/>
    <w:rsid w:val="0054202C"/>
    <w:rsid w:val="00551392"/>
    <w:rsid w:val="00583E49"/>
    <w:rsid w:val="005920AF"/>
    <w:rsid w:val="005E3E08"/>
    <w:rsid w:val="00672F93"/>
    <w:rsid w:val="00681F3D"/>
    <w:rsid w:val="006C10B4"/>
    <w:rsid w:val="006D13AF"/>
    <w:rsid w:val="00726C3C"/>
    <w:rsid w:val="00762284"/>
    <w:rsid w:val="008F176E"/>
    <w:rsid w:val="009562ED"/>
    <w:rsid w:val="0097268A"/>
    <w:rsid w:val="009B5B73"/>
    <w:rsid w:val="009B6A83"/>
    <w:rsid w:val="00AF28C1"/>
    <w:rsid w:val="00B43731"/>
    <w:rsid w:val="00B57179"/>
    <w:rsid w:val="00B77CE5"/>
    <w:rsid w:val="00BE443B"/>
    <w:rsid w:val="00C766A3"/>
    <w:rsid w:val="00C819A7"/>
    <w:rsid w:val="00CD0C91"/>
    <w:rsid w:val="00CD258E"/>
    <w:rsid w:val="00CF75F9"/>
    <w:rsid w:val="00DD06F4"/>
    <w:rsid w:val="00E3192B"/>
    <w:rsid w:val="00EB10B8"/>
    <w:rsid w:val="00EF5F65"/>
    <w:rsid w:val="00FA2C18"/>
    <w:rsid w:val="00FC08E7"/>
    <w:rsid w:val="00FC2699"/>
    <w:rsid w:val="00FE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49D3D95"/>
  <w15:chartTrackingRefBased/>
  <w15:docId w15:val="{E8FB39F3-08DA-C441-A0F5-DA2FFF156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62E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E3AF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FE3C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3CE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76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crutare@timisoara2023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2023-10-16T08:27:00Z</dcterms:created>
  <dcterms:modified xsi:type="dcterms:W3CDTF">2023-10-16T08:27:00Z</dcterms:modified>
</cp:coreProperties>
</file>